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A0" w:rsidRDefault="006231A0">
      <w:pPr>
        <w:pStyle w:val="Title"/>
      </w:pPr>
      <w:r>
        <w:t>20</w:t>
      </w:r>
      <w:r w:rsidR="00292CD6">
        <w:t>1</w:t>
      </w:r>
      <w:r w:rsidR="00AD3888">
        <w:t>2</w:t>
      </w:r>
      <w:r>
        <w:t xml:space="preserve"> Hoff Award Winners</w:t>
      </w:r>
    </w:p>
    <w:p w:rsidR="006231A0" w:rsidRDefault="006231A0">
      <w:pPr>
        <w:jc w:val="center"/>
        <w:rPr>
          <w:b/>
          <w:sz w:val="28"/>
        </w:rPr>
      </w:pPr>
    </w:p>
    <w:p w:rsidR="006231A0" w:rsidRDefault="006231A0">
      <w:pPr>
        <w:pStyle w:val="Heading1"/>
        <w:rPr>
          <w:sz w:val="24"/>
        </w:rPr>
      </w:pPr>
    </w:p>
    <w:p w:rsidR="006231A0" w:rsidRDefault="006231A0">
      <w:pPr>
        <w:pStyle w:val="Heading1"/>
        <w:rPr>
          <w:sz w:val="24"/>
        </w:rPr>
      </w:pPr>
    </w:p>
    <w:p w:rsidR="006231A0" w:rsidRDefault="006231A0">
      <w:pPr>
        <w:pStyle w:val="Heading1"/>
        <w:rPr>
          <w:sz w:val="24"/>
        </w:rPr>
      </w:pPr>
    </w:p>
    <w:p w:rsidR="006231A0" w:rsidRDefault="006231A0">
      <w:pPr>
        <w:pStyle w:val="Heading1"/>
        <w:rPr>
          <w:sz w:val="24"/>
        </w:rPr>
      </w:pPr>
      <w:r>
        <w:rPr>
          <w:sz w:val="24"/>
        </w:rPr>
        <w:t>Organization Awards</w:t>
      </w:r>
    </w:p>
    <w:p w:rsidR="006231A0" w:rsidRDefault="006231A0"/>
    <w:p w:rsidR="006231A0" w:rsidRDefault="006231A0">
      <w:r>
        <w:t xml:space="preserve">Academic Group of the Year </w:t>
      </w:r>
      <w:r>
        <w:tab/>
      </w:r>
      <w:r>
        <w:tab/>
      </w:r>
      <w:r>
        <w:tab/>
      </w:r>
      <w:r w:rsidR="00AD3888">
        <w:t>Physics Club</w:t>
      </w:r>
    </w:p>
    <w:p w:rsidR="006231A0" w:rsidRDefault="006231A0">
      <w:r>
        <w:t>Athletic</w:t>
      </w:r>
      <w:r w:rsidR="00F064DB">
        <w:t xml:space="preserve"> Recognition/G</w:t>
      </w:r>
      <w:r w:rsidR="00BA0AEE">
        <w:t>roup</w:t>
      </w:r>
      <w:r>
        <w:t xml:space="preserve"> of the Year</w:t>
      </w:r>
      <w:r>
        <w:tab/>
      </w:r>
      <w:r w:rsidR="00AD3888">
        <w:t>Racquetball Club</w:t>
      </w:r>
    </w:p>
    <w:p w:rsidR="00AD3888" w:rsidRDefault="00AD3888" w:rsidP="00AD3888">
      <w:pPr>
        <w:ind w:left="4320" w:right="-324" w:hanging="4320"/>
      </w:pPr>
      <w:r>
        <w:t xml:space="preserve">Outstanding Cultural/Religious Group </w:t>
      </w:r>
      <w:r>
        <w:tab/>
        <w:t>Hillel Society</w:t>
      </w:r>
    </w:p>
    <w:p w:rsidR="006231A0" w:rsidRDefault="006231A0">
      <w:pPr>
        <w:ind w:left="4320" w:hanging="4320"/>
      </w:pPr>
      <w:r>
        <w:t xml:space="preserve">Outstanding </w:t>
      </w:r>
      <w:r w:rsidR="008824C8">
        <w:t>Service</w:t>
      </w:r>
      <w:r w:rsidR="006D038A">
        <w:t>/Communications</w:t>
      </w:r>
      <w:r w:rsidR="006D038A">
        <w:tab/>
      </w:r>
      <w:r w:rsidR="00AD3888">
        <w:t>Amnesty International</w:t>
      </w:r>
    </w:p>
    <w:p w:rsidR="00AD3888" w:rsidRDefault="00AD3888" w:rsidP="00AD3888">
      <w:r>
        <w:t>Outstanding Living Group</w:t>
      </w:r>
      <w:r>
        <w:tab/>
      </w:r>
      <w:r>
        <w:tab/>
      </w:r>
      <w:r>
        <w:tab/>
        <w:t>Phi Kapp</w:t>
      </w:r>
      <w:r w:rsidR="003E5698">
        <w:t xml:space="preserve">a </w:t>
      </w:r>
      <w:r>
        <w:t>Psi</w:t>
      </w:r>
    </w:p>
    <w:p w:rsidR="00CE1548" w:rsidRDefault="00860D57" w:rsidP="00860D57">
      <w:r>
        <w:t xml:space="preserve">Program of the Year </w:t>
      </w:r>
      <w:r>
        <w:tab/>
      </w:r>
      <w:r>
        <w:tab/>
      </w:r>
      <w:r>
        <w:tab/>
      </w:r>
      <w:r>
        <w:tab/>
      </w:r>
      <w:r w:rsidR="00AD3888">
        <w:t>Holocaust Remembrance Week (Hillel)</w:t>
      </w:r>
    </w:p>
    <w:p w:rsidR="00F064DB" w:rsidRDefault="00F064DB"/>
    <w:p w:rsidR="00F064DB" w:rsidRPr="00F064DB" w:rsidRDefault="00F064DB">
      <w:pPr>
        <w:rPr>
          <w:b/>
          <w:u w:val="single"/>
        </w:rPr>
      </w:pPr>
      <w:r>
        <w:rPr>
          <w:b/>
          <w:u w:val="single"/>
        </w:rPr>
        <w:t>Educator Awards</w:t>
      </w:r>
    </w:p>
    <w:p w:rsidR="00860D57" w:rsidRDefault="00860D57">
      <w:r>
        <w:t>Administrator of the Year</w:t>
      </w:r>
      <w:r>
        <w:tab/>
      </w:r>
      <w:r>
        <w:tab/>
      </w:r>
      <w:r>
        <w:tab/>
      </w:r>
      <w:r w:rsidR="00AD3888">
        <w:t>Annette Diorio</w:t>
      </w:r>
      <w:r w:rsidR="00CE1548">
        <w:t xml:space="preserve"> (</w:t>
      </w:r>
      <w:r w:rsidR="00AD3888">
        <w:t>Plant Operations)</w:t>
      </w:r>
    </w:p>
    <w:p w:rsidR="006231A0" w:rsidRDefault="00BA0AEE">
      <w:r>
        <w:t xml:space="preserve">Organization </w:t>
      </w:r>
      <w:r w:rsidR="006231A0">
        <w:t>Advisor of the Year</w:t>
      </w:r>
      <w:r w:rsidR="006231A0">
        <w:tab/>
      </w:r>
      <w:r w:rsidR="006231A0">
        <w:tab/>
      </w:r>
      <w:proofErr w:type="spellStart"/>
      <w:r w:rsidR="00AD3888">
        <w:t>Chawne</w:t>
      </w:r>
      <w:proofErr w:type="spellEnd"/>
      <w:r w:rsidR="00AD3888">
        <w:t xml:space="preserve"> </w:t>
      </w:r>
      <w:proofErr w:type="spellStart"/>
      <w:r w:rsidR="00AD3888">
        <w:t>Kimber</w:t>
      </w:r>
      <w:proofErr w:type="spellEnd"/>
      <w:r w:rsidR="00AD3888">
        <w:t xml:space="preserve"> (SPAL)</w:t>
      </w:r>
    </w:p>
    <w:p w:rsidR="00860D57" w:rsidRDefault="00860D57">
      <w:r>
        <w:t>Staff Member of the Year</w:t>
      </w:r>
      <w:r>
        <w:tab/>
      </w:r>
      <w:r>
        <w:tab/>
      </w:r>
      <w:r>
        <w:tab/>
      </w:r>
      <w:r w:rsidR="00AD3888">
        <w:t xml:space="preserve">Joe </w:t>
      </w:r>
      <w:proofErr w:type="spellStart"/>
      <w:r w:rsidR="00AD3888">
        <w:t>Swaretz</w:t>
      </w:r>
      <w:proofErr w:type="spellEnd"/>
      <w:r w:rsidR="00AD3888">
        <w:t xml:space="preserve"> </w:t>
      </w:r>
      <w:r w:rsidR="00CE1548">
        <w:t>(</w:t>
      </w:r>
      <w:r w:rsidR="00AD3888">
        <w:t>Plant Operations)</w:t>
      </w:r>
    </w:p>
    <w:p w:rsidR="006231A0" w:rsidRDefault="006231A0">
      <w:pPr>
        <w:ind w:left="4320" w:firstLine="720"/>
      </w:pPr>
      <w:r>
        <w:t xml:space="preserve">                                           </w:t>
      </w:r>
    </w:p>
    <w:p w:rsidR="006231A0" w:rsidRDefault="006231A0">
      <w:pPr>
        <w:pStyle w:val="Heading2"/>
        <w:rPr>
          <w:sz w:val="24"/>
        </w:rPr>
      </w:pPr>
      <w:r>
        <w:rPr>
          <w:sz w:val="24"/>
        </w:rPr>
        <w:t>Service Awards</w:t>
      </w:r>
    </w:p>
    <w:p w:rsidR="00860D57" w:rsidRDefault="006231A0" w:rsidP="00860D57">
      <w:pPr>
        <w:ind w:left="4320" w:hanging="4320"/>
      </w:pPr>
      <w:r>
        <w:t xml:space="preserve">Volunteer of the Year </w:t>
      </w:r>
      <w:r>
        <w:tab/>
      </w:r>
      <w:r>
        <w:tab/>
      </w:r>
      <w:r w:rsidR="00AD3888">
        <w:t>Andrew Goldberg ‘15</w:t>
      </w:r>
    </w:p>
    <w:p w:rsidR="00860D57" w:rsidRDefault="00860D57" w:rsidP="00860D57">
      <w:pPr>
        <w:ind w:left="4320" w:hanging="4320"/>
      </w:pPr>
      <w:r>
        <w:t xml:space="preserve">Class of 1997 Service Award </w:t>
      </w:r>
      <w:r>
        <w:tab/>
      </w:r>
      <w:r>
        <w:tab/>
      </w:r>
      <w:r w:rsidR="00AD3888">
        <w:t xml:space="preserve">Milan Patel </w:t>
      </w:r>
      <w:r w:rsidR="006B7102">
        <w:t>‘1</w:t>
      </w:r>
      <w:r w:rsidR="00AD3888">
        <w:t>2</w:t>
      </w:r>
    </w:p>
    <w:p w:rsidR="002040F8" w:rsidRDefault="002040F8" w:rsidP="00860D57">
      <w:pPr>
        <w:ind w:left="4320" w:hanging="4320"/>
      </w:pPr>
      <w:r>
        <w:tab/>
      </w:r>
      <w:r>
        <w:tab/>
        <w:t>Brent Hoagland ‘12</w:t>
      </w:r>
    </w:p>
    <w:p w:rsidR="00BA0AEE" w:rsidRDefault="00BA0AEE" w:rsidP="00860D57">
      <w:pPr>
        <w:ind w:left="4320" w:hanging="4320"/>
      </w:pPr>
      <w:r>
        <w:t xml:space="preserve">Service </w:t>
      </w:r>
      <w:proofErr w:type="gramStart"/>
      <w:r>
        <w:t>Above</w:t>
      </w:r>
      <w:proofErr w:type="gramEnd"/>
      <w:r>
        <w:t xml:space="preserve"> Self Award</w:t>
      </w:r>
      <w:r>
        <w:tab/>
      </w:r>
      <w:r>
        <w:tab/>
      </w:r>
      <w:r w:rsidR="002040F8">
        <w:t>Gregory Baldwin ‘12</w:t>
      </w:r>
    </w:p>
    <w:p w:rsidR="006B7102" w:rsidRDefault="006B7102" w:rsidP="00860D57">
      <w:pPr>
        <w:ind w:left="4320" w:hanging="4320"/>
      </w:pPr>
      <w:r>
        <w:tab/>
      </w:r>
      <w:r>
        <w:tab/>
      </w:r>
      <w:r w:rsidR="002040F8">
        <w:t xml:space="preserve">Dena </w:t>
      </w:r>
      <w:proofErr w:type="spellStart"/>
      <w:r w:rsidR="002040F8">
        <w:t>Inqui</w:t>
      </w:r>
      <w:proofErr w:type="spellEnd"/>
      <w:r w:rsidR="002040F8">
        <w:t xml:space="preserve"> ‘13</w:t>
      </w:r>
    </w:p>
    <w:p w:rsidR="006231A0" w:rsidRDefault="008824C8">
      <w:pPr>
        <w:ind w:left="4320" w:hanging="4320"/>
      </w:pPr>
      <w:r>
        <w:t>Community Appreciation Award</w:t>
      </w:r>
      <w:r>
        <w:tab/>
      </w:r>
      <w:r>
        <w:tab/>
      </w:r>
      <w:r w:rsidR="002040F8">
        <w:t>Don Juan’s Burrito Place</w:t>
      </w:r>
    </w:p>
    <w:p w:rsidR="00BA0AEE" w:rsidRDefault="00BA0AEE">
      <w:pPr>
        <w:pStyle w:val="Heading2"/>
        <w:rPr>
          <w:sz w:val="24"/>
        </w:rPr>
      </w:pPr>
    </w:p>
    <w:p w:rsidR="006231A0" w:rsidRDefault="00F064DB">
      <w:pPr>
        <w:pStyle w:val="Heading2"/>
        <w:rPr>
          <w:sz w:val="24"/>
        </w:rPr>
      </w:pPr>
      <w:r>
        <w:rPr>
          <w:sz w:val="24"/>
        </w:rPr>
        <w:t xml:space="preserve">Hoff’s </w:t>
      </w:r>
      <w:r w:rsidR="006231A0">
        <w:rPr>
          <w:sz w:val="24"/>
        </w:rPr>
        <w:t>Highest Honors</w:t>
      </w:r>
    </w:p>
    <w:p w:rsidR="006231A0" w:rsidRDefault="006231A0">
      <w:pPr>
        <w:pStyle w:val="Heading3"/>
        <w:rPr>
          <w:sz w:val="24"/>
        </w:rPr>
      </w:pPr>
    </w:p>
    <w:p w:rsidR="006231A0" w:rsidRDefault="006231A0">
      <w:pPr>
        <w:pStyle w:val="Heading3"/>
        <w:ind w:right="-324"/>
        <w:rPr>
          <w:sz w:val="24"/>
        </w:rPr>
      </w:pPr>
      <w:r>
        <w:rPr>
          <w:sz w:val="24"/>
        </w:rPr>
        <w:t xml:space="preserve">SG Superior Teaching Awards </w:t>
      </w:r>
      <w:r>
        <w:rPr>
          <w:sz w:val="24"/>
        </w:rPr>
        <w:tab/>
      </w:r>
      <w:r>
        <w:rPr>
          <w:sz w:val="24"/>
        </w:rPr>
        <w:tab/>
      </w:r>
      <w:r w:rsidR="002040F8">
        <w:rPr>
          <w:sz w:val="24"/>
        </w:rPr>
        <w:t xml:space="preserve">John McCartney </w:t>
      </w:r>
      <w:r w:rsidR="003D5D4F">
        <w:rPr>
          <w:sz w:val="24"/>
        </w:rPr>
        <w:t>(posthumously</w:t>
      </w:r>
      <w:proofErr w:type="gramStart"/>
      <w:r w:rsidR="003D5D4F">
        <w:rPr>
          <w:sz w:val="24"/>
        </w:rPr>
        <w:t>)</w:t>
      </w:r>
      <w:r w:rsidR="002040F8">
        <w:rPr>
          <w:sz w:val="24"/>
        </w:rPr>
        <w:t>(</w:t>
      </w:r>
      <w:proofErr w:type="gramEnd"/>
      <w:r w:rsidR="002040F8">
        <w:rPr>
          <w:sz w:val="24"/>
        </w:rPr>
        <w:t>Gov</w:t>
      </w:r>
      <w:r w:rsidR="003D5D4F">
        <w:rPr>
          <w:sz w:val="24"/>
        </w:rPr>
        <w:t xml:space="preserve">. </w:t>
      </w:r>
      <w:r w:rsidR="002040F8">
        <w:rPr>
          <w:sz w:val="24"/>
        </w:rPr>
        <w:t>&amp; Law)</w:t>
      </w:r>
    </w:p>
    <w:p w:rsidR="006231A0" w:rsidRDefault="002040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John Shaw (Psychology)</w:t>
      </w:r>
    </w:p>
    <w:p w:rsidR="002040F8" w:rsidRDefault="002040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Weiner (History)</w:t>
      </w:r>
    </w:p>
    <w:p w:rsidR="002040F8" w:rsidRDefault="002040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David </w:t>
      </w:r>
      <w:proofErr w:type="spellStart"/>
      <w:r>
        <w:t>Sunderlin</w:t>
      </w:r>
      <w:proofErr w:type="spellEnd"/>
      <w:r>
        <w:t xml:space="preserve"> (Geology &amp; </w:t>
      </w:r>
      <w:proofErr w:type="spellStart"/>
      <w:r>
        <w:t>Env</w:t>
      </w:r>
      <w:proofErr w:type="spellEnd"/>
      <w:r>
        <w:t>. Geosciences)</w:t>
      </w:r>
    </w:p>
    <w:p w:rsidR="006231A0" w:rsidRDefault="006231A0">
      <w:pPr>
        <w:ind w:left="4320" w:hanging="4320"/>
      </w:pPr>
      <w:r>
        <w:t xml:space="preserve">Unsung Hero Awards </w:t>
      </w:r>
      <w:r>
        <w:tab/>
      </w:r>
      <w:r>
        <w:tab/>
      </w:r>
      <w:r w:rsidR="002040F8">
        <w:t>Sean Dobson ‘14</w:t>
      </w:r>
    </w:p>
    <w:p w:rsidR="006231A0" w:rsidRDefault="006B7102" w:rsidP="008824C8">
      <w:pPr>
        <w:ind w:left="4320" w:firstLine="720"/>
      </w:pPr>
      <w:r>
        <w:t>C</w:t>
      </w:r>
      <w:r w:rsidR="002040F8">
        <w:t>laire Brown</w:t>
      </w:r>
      <w:r>
        <w:t xml:space="preserve"> ‘12</w:t>
      </w:r>
    </w:p>
    <w:p w:rsidR="00BA0AEE" w:rsidRDefault="00BA0AEE" w:rsidP="006B7102">
      <w:pPr>
        <w:pStyle w:val="Heading3"/>
        <w:rPr>
          <w:sz w:val="24"/>
        </w:rPr>
      </w:pPr>
      <w:r>
        <w:rPr>
          <w:sz w:val="24"/>
        </w:rPr>
        <w:t xml:space="preserve">Leopard Leader Award </w:t>
      </w:r>
      <w:r>
        <w:rPr>
          <w:sz w:val="24"/>
        </w:rPr>
        <w:tab/>
      </w:r>
      <w:r>
        <w:rPr>
          <w:sz w:val="24"/>
        </w:rPr>
        <w:tab/>
      </w:r>
      <w:r w:rsidR="002040F8">
        <w:rPr>
          <w:sz w:val="24"/>
        </w:rPr>
        <w:t>Bridget Greeley ‘12</w:t>
      </w:r>
    </w:p>
    <w:p w:rsidR="002040F8" w:rsidRPr="002040F8" w:rsidRDefault="002040F8" w:rsidP="002040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Matt Grandon ‘12</w:t>
      </w:r>
    </w:p>
    <w:p w:rsidR="006231A0" w:rsidRDefault="006231A0">
      <w:pPr>
        <w:ind w:left="4320" w:hanging="4320"/>
      </w:pPr>
      <w:r>
        <w:t xml:space="preserve">People’s Choice Awards </w:t>
      </w:r>
      <w:r>
        <w:tab/>
      </w:r>
      <w:r>
        <w:tab/>
      </w:r>
      <w:r w:rsidR="003E5698">
        <w:t>Jodie Frey (Recreation Services)</w:t>
      </w:r>
    </w:p>
    <w:p w:rsidR="00C80714" w:rsidRDefault="003E5698">
      <w:pPr>
        <w:ind w:left="4320" w:firstLine="720"/>
      </w:pPr>
      <w:r>
        <w:t>Caitlin Flood ‘12</w:t>
      </w:r>
    </w:p>
    <w:p w:rsidR="006B7102" w:rsidRDefault="006B7102" w:rsidP="006B7102"/>
    <w:p w:rsidR="006B7102" w:rsidRDefault="006B7102" w:rsidP="006B7102"/>
    <w:p w:rsidR="006231A0" w:rsidRDefault="006231A0">
      <w:pPr>
        <w:ind w:left="4320" w:firstLine="720"/>
      </w:pPr>
    </w:p>
    <w:p w:rsidR="006231A0" w:rsidRDefault="006231A0"/>
    <w:p w:rsidR="006231A0" w:rsidRDefault="006231A0"/>
    <w:sectPr w:rsidR="006231A0" w:rsidSect="0060361F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824C8"/>
    <w:rsid w:val="002040F8"/>
    <w:rsid w:val="00245B62"/>
    <w:rsid w:val="00292CD6"/>
    <w:rsid w:val="003D5D4F"/>
    <w:rsid w:val="003E5698"/>
    <w:rsid w:val="004352E8"/>
    <w:rsid w:val="004858F0"/>
    <w:rsid w:val="004D77A2"/>
    <w:rsid w:val="00511FE1"/>
    <w:rsid w:val="0056116D"/>
    <w:rsid w:val="0060361F"/>
    <w:rsid w:val="0060594B"/>
    <w:rsid w:val="006231A0"/>
    <w:rsid w:val="006B7102"/>
    <w:rsid w:val="006D038A"/>
    <w:rsid w:val="00860D57"/>
    <w:rsid w:val="008824C8"/>
    <w:rsid w:val="00992D90"/>
    <w:rsid w:val="00AD3888"/>
    <w:rsid w:val="00AF2273"/>
    <w:rsid w:val="00B90ECF"/>
    <w:rsid w:val="00BA0AEE"/>
    <w:rsid w:val="00C80714"/>
    <w:rsid w:val="00CE1548"/>
    <w:rsid w:val="00E03681"/>
    <w:rsid w:val="00E16949"/>
    <w:rsid w:val="00E77364"/>
    <w:rsid w:val="00F0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61F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60361F"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60361F"/>
    <w:pPr>
      <w:keepNext/>
      <w:ind w:left="4320" w:hanging="4320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60361F"/>
    <w:pPr>
      <w:keepNext/>
      <w:ind w:left="4320" w:hanging="43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361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Hoff Award Winners</vt:lpstr>
    </vt:vector>
  </TitlesOfParts>
  <Company>Lafayatte College MCA/BCC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Hoff Award Winners</dc:title>
  <dc:creator>Kelly Deemer</dc:creator>
  <cp:lastModifiedBy>Michael De Lisi</cp:lastModifiedBy>
  <cp:revision>2</cp:revision>
  <cp:lastPrinted>2006-05-01T21:59:00Z</cp:lastPrinted>
  <dcterms:created xsi:type="dcterms:W3CDTF">2012-05-14T16:05:00Z</dcterms:created>
  <dcterms:modified xsi:type="dcterms:W3CDTF">2012-05-14T16:05:00Z</dcterms:modified>
</cp:coreProperties>
</file>